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5553" w14:textId="77777777" w:rsidR="00CB7B89" w:rsidRDefault="00CB7B89" w:rsidP="008509E1">
      <w:pPr>
        <w:rPr>
          <w:rFonts w:asciiTheme="minorHAnsi" w:hAnsiTheme="minorHAnsi"/>
          <w:b/>
        </w:rPr>
      </w:pPr>
    </w:p>
    <w:p w14:paraId="3E362A78" w14:textId="77777777" w:rsidR="00C17B95" w:rsidRDefault="00A9065F" w:rsidP="008509E1">
      <w:pPr>
        <w:rPr>
          <w:rFonts w:asciiTheme="minorHAnsi" w:hAnsiTheme="minorHAnsi"/>
          <w:b/>
          <w:sz w:val="28"/>
          <w:szCs w:val="28"/>
        </w:rPr>
      </w:pPr>
      <w:bookmarkStart w:id="0" w:name="_GoBack"/>
      <w:r w:rsidRPr="009B50F7">
        <w:rPr>
          <w:rFonts w:asciiTheme="minorHAnsi" w:hAnsiTheme="minorHAnsi"/>
          <w:b/>
          <w:sz w:val="28"/>
          <w:szCs w:val="28"/>
        </w:rPr>
        <w:t>Application to join the OSBHA School-Based Health Center Advisory Committee</w:t>
      </w:r>
    </w:p>
    <w:bookmarkEnd w:id="0"/>
    <w:p w14:paraId="3F0804DA" w14:textId="77777777" w:rsidR="009B50F7" w:rsidRPr="009B50F7" w:rsidRDefault="009B50F7" w:rsidP="008509E1">
      <w:pPr>
        <w:rPr>
          <w:rFonts w:asciiTheme="minorHAnsi" w:hAnsiTheme="minorHAnsi"/>
          <w:b/>
          <w:sz w:val="28"/>
          <w:szCs w:val="28"/>
        </w:rPr>
      </w:pPr>
    </w:p>
    <w:p w14:paraId="31AEEF12" w14:textId="77777777" w:rsidR="0096230E" w:rsidRDefault="0096230E" w:rsidP="008509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submit by February 10, 2017 to: admin@osbha.org</w:t>
      </w:r>
    </w:p>
    <w:p w14:paraId="1F165125" w14:textId="77777777" w:rsidR="00CB7B89" w:rsidRDefault="00CB7B89" w:rsidP="008509E1">
      <w:pPr>
        <w:rPr>
          <w:rFonts w:asciiTheme="minorHAnsi" w:hAnsiTheme="minorHAnsi"/>
          <w:b/>
        </w:rPr>
      </w:pPr>
    </w:p>
    <w:p w14:paraId="3633B67C" w14:textId="77777777" w:rsidR="00CB7B89" w:rsidRDefault="00CB7B89" w:rsidP="0096230E">
      <w:pPr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Name:</w:t>
      </w:r>
    </w:p>
    <w:p w14:paraId="78EC75CE" w14:textId="77777777" w:rsidR="00CB7B89" w:rsidRDefault="00CB7B89" w:rsidP="008509E1">
      <w:pPr>
        <w:rPr>
          <w:rFonts w:asciiTheme="minorHAnsi" w:hAnsiTheme="minorHAnsi"/>
          <w:b/>
        </w:rPr>
      </w:pPr>
    </w:p>
    <w:p w14:paraId="227059F9" w14:textId="77777777" w:rsidR="00CB7B89" w:rsidRDefault="00CB7B89" w:rsidP="0096230E">
      <w:pPr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Email:</w:t>
      </w:r>
    </w:p>
    <w:p w14:paraId="4B385BEE" w14:textId="77777777" w:rsidR="00CB7B89" w:rsidRDefault="00CB7B89" w:rsidP="008509E1">
      <w:pPr>
        <w:rPr>
          <w:rFonts w:asciiTheme="minorHAnsi" w:hAnsiTheme="minorHAnsi"/>
          <w:b/>
        </w:rPr>
      </w:pPr>
    </w:p>
    <w:p w14:paraId="4C2B9553" w14:textId="77777777" w:rsidR="00CB7B89" w:rsidRDefault="00CB7B89" w:rsidP="0096230E">
      <w:pPr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Phone:</w:t>
      </w:r>
    </w:p>
    <w:p w14:paraId="3F0C5F27" w14:textId="77777777" w:rsidR="00CB7B89" w:rsidRDefault="00CB7B89" w:rsidP="008509E1">
      <w:pPr>
        <w:rPr>
          <w:rFonts w:asciiTheme="minorHAnsi" w:hAnsiTheme="minorHAnsi"/>
          <w:b/>
        </w:rPr>
      </w:pPr>
    </w:p>
    <w:p w14:paraId="58AB3861" w14:textId="77777777" w:rsidR="00CB7B89" w:rsidRDefault="00CB7B89" w:rsidP="0096230E">
      <w:pPr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SBHC name and location:</w:t>
      </w:r>
    </w:p>
    <w:p w14:paraId="3B9EB994" w14:textId="77777777" w:rsidR="00CB7B89" w:rsidRDefault="00CB7B89" w:rsidP="008509E1">
      <w:pPr>
        <w:rPr>
          <w:rFonts w:asciiTheme="minorHAnsi" w:hAnsiTheme="minorHAnsi"/>
          <w:b/>
        </w:rPr>
      </w:pPr>
    </w:p>
    <w:p w14:paraId="53424286" w14:textId="77777777" w:rsidR="00CB7B89" w:rsidRDefault="00CB7B89" w:rsidP="0096230E">
      <w:pPr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Position or role:</w:t>
      </w:r>
    </w:p>
    <w:p w14:paraId="2FFEEDC4" w14:textId="77777777" w:rsidR="00CB7B89" w:rsidRDefault="00CB7B89" w:rsidP="008509E1">
      <w:pPr>
        <w:rPr>
          <w:rFonts w:asciiTheme="minorHAnsi" w:hAnsiTheme="minorHAnsi"/>
          <w:b/>
        </w:rPr>
      </w:pPr>
    </w:p>
    <w:p w14:paraId="61F43EEF" w14:textId="77777777" w:rsidR="00CB7B89" w:rsidRDefault="00CB7B89" w:rsidP="0096230E">
      <w:pPr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Why are you interested in participating on this committee and what do you hope to contribute?</w:t>
      </w:r>
    </w:p>
    <w:p w14:paraId="721F42A5" w14:textId="77777777" w:rsidR="00CB7B89" w:rsidRDefault="00CB7B89" w:rsidP="008509E1">
      <w:pPr>
        <w:rPr>
          <w:rFonts w:asciiTheme="minorHAnsi" w:hAnsiTheme="minorHAnsi"/>
          <w:b/>
        </w:rPr>
      </w:pPr>
    </w:p>
    <w:p w14:paraId="344C9C64" w14:textId="77777777" w:rsidR="0096230E" w:rsidRDefault="0096230E" w:rsidP="008509E1">
      <w:pPr>
        <w:rPr>
          <w:rFonts w:asciiTheme="minorHAnsi" w:hAnsiTheme="minorHAnsi"/>
          <w:b/>
        </w:rPr>
      </w:pPr>
    </w:p>
    <w:p w14:paraId="7A188A42" w14:textId="77777777" w:rsidR="0096230E" w:rsidRDefault="0096230E" w:rsidP="008509E1">
      <w:pPr>
        <w:rPr>
          <w:rFonts w:asciiTheme="minorHAnsi" w:hAnsiTheme="minorHAnsi"/>
          <w:b/>
        </w:rPr>
      </w:pPr>
    </w:p>
    <w:p w14:paraId="1A7CEF54" w14:textId="77777777" w:rsidR="0096230E" w:rsidRDefault="0096230E" w:rsidP="008509E1">
      <w:pPr>
        <w:rPr>
          <w:rFonts w:asciiTheme="minorHAnsi" w:hAnsiTheme="minorHAnsi"/>
          <w:b/>
        </w:rPr>
      </w:pPr>
    </w:p>
    <w:p w14:paraId="45F62BFA" w14:textId="77777777" w:rsidR="0096230E" w:rsidRDefault="0096230E" w:rsidP="008509E1">
      <w:pPr>
        <w:rPr>
          <w:rFonts w:asciiTheme="minorHAnsi" w:hAnsiTheme="minorHAnsi"/>
          <w:b/>
        </w:rPr>
      </w:pPr>
    </w:p>
    <w:p w14:paraId="1001F415" w14:textId="77777777" w:rsidR="00CB7B89" w:rsidRDefault="00C71BA1" w:rsidP="0096230E">
      <w:pPr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OSBHA is committed to equity and we are interested in participation from members of communities that are underrepresented. </w:t>
      </w:r>
      <w:r w:rsidR="00CB7B89">
        <w:rPr>
          <w:rFonts w:asciiTheme="minorHAnsi" w:hAnsiTheme="minorHAnsi"/>
          <w:b/>
        </w:rPr>
        <w:t>If you are part of an underrepresented commu</w:t>
      </w:r>
      <w:r w:rsidR="0096230E">
        <w:rPr>
          <w:rFonts w:asciiTheme="minorHAnsi" w:hAnsiTheme="minorHAnsi"/>
          <w:b/>
        </w:rPr>
        <w:t>nity, we invite you to identify this community:</w:t>
      </w:r>
    </w:p>
    <w:p w14:paraId="35FD9070" w14:textId="77777777" w:rsidR="00CB7B89" w:rsidRDefault="00CB7B89" w:rsidP="008509E1">
      <w:pPr>
        <w:rPr>
          <w:rFonts w:asciiTheme="minorHAnsi" w:hAnsiTheme="minorHAnsi"/>
          <w:b/>
        </w:rPr>
      </w:pPr>
    </w:p>
    <w:p w14:paraId="5B9AE51D" w14:textId="77777777" w:rsidR="00CB7B89" w:rsidRDefault="0096230E" w:rsidP="0096230E">
      <w:pPr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Does your supervisor support your participation in the committee?</w:t>
      </w:r>
    </w:p>
    <w:p w14:paraId="60546DDD" w14:textId="77777777" w:rsidR="0096230E" w:rsidRDefault="0096230E" w:rsidP="0096230E">
      <w:pPr>
        <w:rPr>
          <w:rFonts w:asciiTheme="minorHAnsi" w:hAnsiTheme="minorHAnsi"/>
          <w:b/>
        </w:rPr>
      </w:pPr>
    </w:p>
    <w:p w14:paraId="22079972" w14:textId="77777777" w:rsidR="0096230E" w:rsidRDefault="0096230E" w:rsidP="0096230E">
      <w:pPr>
        <w:rPr>
          <w:rFonts w:asciiTheme="minorHAnsi" w:hAnsiTheme="minorHAnsi"/>
          <w:b/>
        </w:rPr>
      </w:pPr>
    </w:p>
    <w:p w14:paraId="18965BF2" w14:textId="77777777" w:rsidR="0096230E" w:rsidRDefault="0096230E" w:rsidP="0096230E">
      <w:pPr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Are you willing and able to devote 2 to 4 hours per month to committee work for a two-year period?</w:t>
      </w:r>
    </w:p>
    <w:p w14:paraId="5B5208DC" w14:textId="77777777" w:rsidR="0096230E" w:rsidRDefault="0096230E" w:rsidP="0096230E">
      <w:pPr>
        <w:ind w:left="720"/>
        <w:rPr>
          <w:rFonts w:asciiTheme="minorHAnsi" w:hAnsiTheme="minorHAnsi"/>
          <w:b/>
        </w:rPr>
      </w:pPr>
    </w:p>
    <w:p w14:paraId="752AD7BB" w14:textId="77777777" w:rsidR="0096230E" w:rsidRDefault="0096230E" w:rsidP="0096230E">
      <w:pPr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provide any additional information you think would be helpful:</w:t>
      </w:r>
    </w:p>
    <w:p w14:paraId="07A30BC9" w14:textId="77777777" w:rsidR="00C71BA1" w:rsidRDefault="00C71BA1" w:rsidP="00C71BA1">
      <w:pPr>
        <w:pStyle w:val="ListParagraph"/>
        <w:rPr>
          <w:rFonts w:asciiTheme="minorHAnsi" w:hAnsiTheme="minorHAnsi"/>
          <w:b/>
        </w:rPr>
      </w:pPr>
    </w:p>
    <w:p w14:paraId="1507D266" w14:textId="77777777" w:rsidR="00C71BA1" w:rsidRPr="00A9065F" w:rsidRDefault="00C71BA1" w:rsidP="00C71BA1">
      <w:pPr>
        <w:rPr>
          <w:rFonts w:asciiTheme="minorHAnsi" w:hAnsiTheme="minorHAnsi"/>
          <w:b/>
        </w:rPr>
      </w:pPr>
    </w:p>
    <w:sectPr w:rsidR="00C71BA1" w:rsidRPr="00A9065F" w:rsidSect="00C17B95">
      <w:headerReference w:type="default" r:id="rId8"/>
      <w:footerReference w:type="default" r:id="rId9"/>
      <w:pgSz w:w="12240" w:h="15840" w:code="1"/>
      <w:pgMar w:top="2304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F4E75" w14:textId="77777777" w:rsidR="00387177" w:rsidRDefault="00387177">
      <w:r>
        <w:separator/>
      </w:r>
    </w:p>
  </w:endnote>
  <w:endnote w:type="continuationSeparator" w:id="0">
    <w:p w14:paraId="1876A8E7" w14:textId="77777777" w:rsidR="00387177" w:rsidRDefault="0038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Com Book"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16784" w14:textId="77777777" w:rsidR="00021CBA" w:rsidRPr="00BF1AAA" w:rsidRDefault="00021CBA" w:rsidP="00021CBA">
    <w:pPr>
      <w:pStyle w:val="Footer"/>
      <w:tabs>
        <w:tab w:val="clear" w:pos="4320"/>
        <w:tab w:val="clear" w:pos="8640"/>
      </w:tabs>
      <w:jc w:val="center"/>
      <w:rPr>
        <w:rFonts w:ascii="Calibri" w:hAnsi="Calibri"/>
        <w:b/>
        <w:i/>
        <w:color w:val="8CC63F"/>
        <w:sz w:val="18"/>
        <w:szCs w:val="18"/>
      </w:rPr>
    </w:pPr>
    <w:r w:rsidRPr="00BF1AAA">
      <w:rPr>
        <w:rFonts w:ascii="Calibri" w:hAnsi="Calibri"/>
        <w:b/>
        <w:i/>
        <w:color w:val="8CC63F"/>
        <w:sz w:val="18"/>
        <w:szCs w:val="18"/>
      </w:rPr>
      <w:t>Promoting Health and Academic Success for Children and Youth</w:t>
    </w:r>
  </w:p>
  <w:p w14:paraId="79ACF69C" w14:textId="77777777" w:rsidR="00933056" w:rsidRPr="00933056" w:rsidRDefault="00933056" w:rsidP="00933056">
    <w:pPr>
      <w:pStyle w:val="Footer"/>
      <w:jc w:val="center"/>
      <w:rPr>
        <w:rFonts w:ascii="Calibri" w:hAnsi="Calibri" w:cs="Calibri"/>
        <w:b/>
        <w:i/>
        <w:color w:val="A97C50"/>
        <w:spacing w:val="6"/>
        <w:sz w:val="16"/>
        <w:szCs w:val="16"/>
      </w:rPr>
    </w:pPr>
    <w:r w:rsidRPr="00021CBA">
      <w:rPr>
        <w:rStyle w:val="A0"/>
        <w:rFonts w:ascii="Calibri" w:hAnsi="Calibri" w:cs="Calibri"/>
        <w:b/>
        <w:i/>
        <w:color w:val="A97C50"/>
        <w:spacing w:val="6"/>
        <w:sz w:val="16"/>
        <w:szCs w:val="16"/>
      </w:rPr>
      <w:t>310 SW 4</w:t>
    </w:r>
    <w:r w:rsidRPr="00021CBA">
      <w:rPr>
        <w:rStyle w:val="A0"/>
        <w:rFonts w:ascii="Calibri" w:hAnsi="Calibri" w:cs="Calibri"/>
        <w:b/>
        <w:i/>
        <w:color w:val="A97C50"/>
        <w:spacing w:val="6"/>
        <w:sz w:val="16"/>
        <w:szCs w:val="16"/>
        <w:vertAlign w:val="superscript"/>
      </w:rPr>
      <w:t>th</w:t>
    </w:r>
    <w:r w:rsidRPr="00021CBA">
      <w:rPr>
        <w:rStyle w:val="A0"/>
        <w:rFonts w:ascii="Calibri" w:hAnsi="Calibri" w:cs="Calibri"/>
        <w:b/>
        <w:i/>
        <w:color w:val="A97C50"/>
        <w:spacing w:val="6"/>
        <w:sz w:val="16"/>
        <w:szCs w:val="16"/>
      </w:rPr>
      <w:t xml:space="preserve"> Ave, Suite 90</w:t>
    </w:r>
    <w:r>
      <w:rPr>
        <w:rStyle w:val="A0"/>
        <w:rFonts w:ascii="Calibri" w:hAnsi="Calibri" w:cs="Calibri"/>
        <w:b/>
        <w:i/>
        <w:color w:val="A97C50"/>
        <w:spacing w:val="6"/>
        <w:sz w:val="16"/>
        <w:szCs w:val="16"/>
      </w:rPr>
      <w:t xml:space="preserve">5  </w:t>
    </w:r>
    <w:r w:rsidRPr="00021CBA">
      <w:rPr>
        <w:rStyle w:val="A0"/>
        <w:rFonts w:ascii="Calibri" w:hAnsi="Calibri" w:cs="Calibri"/>
        <w:b/>
        <w:i/>
        <w:color w:val="8CC63F"/>
        <w:spacing w:val="6"/>
        <w:sz w:val="16"/>
        <w:szCs w:val="16"/>
      </w:rPr>
      <w:sym w:font="Symbol" w:char="F0B7"/>
    </w:r>
    <w:r w:rsidRPr="00021CBA">
      <w:rPr>
        <w:rStyle w:val="A0"/>
        <w:rFonts w:ascii="Calibri" w:hAnsi="Calibri" w:cs="Calibri"/>
        <w:b/>
        <w:i/>
        <w:color w:val="A97C50"/>
        <w:spacing w:val="6"/>
        <w:sz w:val="16"/>
        <w:szCs w:val="16"/>
      </w:rPr>
      <w:t xml:space="preserve"> </w:t>
    </w:r>
    <w:r>
      <w:rPr>
        <w:rStyle w:val="A0"/>
        <w:rFonts w:ascii="Calibri" w:hAnsi="Calibri" w:cs="Calibri"/>
        <w:b/>
        <w:i/>
        <w:color w:val="A97C50"/>
        <w:spacing w:val="6"/>
        <w:sz w:val="16"/>
        <w:szCs w:val="16"/>
      </w:rPr>
      <w:t xml:space="preserve">   </w:t>
    </w:r>
    <w:r w:rsidRPr="00021CBA">
      <w:rPr>
        <w:rStyle w:val="A0"/>
        <w:rFonts w:ascii="Calibri" w:hAnsi="Calibri" w:cs="Calibri"/>
        <w:b/>
        <w:i/>
        <w:color w:val="A97C50"/>
        <w:spacing w:val="6"/>
        <w:sz w:val="16"/>
        <w:szCs w:val="16"/>
      </w:rPr>
      <w:t>Portland, OR 97204</w:t>
    </w:r>
    <w:r>
      <w:rPr>
        <w:rStyle w:val="A0"/>
        <w:rFonts w:ascii="Calibri" w:hAnsi="Calibri" w:cs="Calibri"/>
        <w:b/>
        <w:i/>
        <w:color w:val="A97C50"/>
        <w:spacing w:val="6"/>
        <w:sz w:val="16"/>
        <w:szCs w:val="16"/>
      </w:rPr>
      <w:t xml:space="preserve"> </w:t>
    </w:r>
    <w:r w:rsidRPr="00021CBA">
      <w:rPr>
        <w:rStyle w:val="A0"/>
        <w:rFonts w:ascii="Calibri" w:hAnsi="Calibri" w:cs="Calibri"/>
        <w:b/>
        <w:i/>
        <w:color w:val="A97C50"/>
        <w:spacing w:val="6"/>
        <w:sz w:val="16"/>
        <w:szCs w:val="16"/>
      </w:rPr>
      <w:t xml:space="preserve"> </w:t>
    </w:r>
    <w:r w:rsidRPr="00021CBA">
      <w:rPr>
        <w:rStyle w:val="A0"/>
        <w:rFonts w:ascii="Calibri" w:hAnsi="Calibri" w:cs="Calibri"/>
        <w:b/>
        <w:i/>
        <w:color w:val="8CC63F"/>
        <w:spacing w:val="6"/>
        <w:sz w:val="16"/>
        <w:szCs w:val="16"/>
      </w:rPr>
      <w:sym w:font="Symbol" w:char="F0B7"/>
    </w:r>
    <w:r>
      <w:rPr>
        <w:rStyle w:val="A0"/>
        <w:rFonts w:ascii="Calibri" w:hAnsi="Calibri" w:cs="Calibri"/>
        <w:b/>
        <w:i/>
        <w:color w:val="8CC63F"/>
        <w:spacing w:val="6"/>
        <w:sz w:val="16"/>
        <w:szCs w:val="16"/>
      </w:rPr>
      <w:t xml:space="preserve"> </w:t>
    </w:r>
    <w:r w:rsidRPr="00021CBA">
      <w:rPr>
        <w:rStyle w:val="A0"/>
        <w:rFonts w:ascii="Calibri" w:hAnsi="Calibri" w:cs="Calibri"/>
        <w:b/>
        <w:i/>
        <w:color w:val="A97C50"/>
        <w:spacing w:val="6"/>
        <w:sz w:val="16"/>
        <w:szCs w:val="16"/>
      </w:rPr>
      <w:t xml:space="preserve">  503-719-4515</w:t>
    </w:r>
    <w:r>
      <w:rPr>
        <w:rStyle w:val="A0"/>
        <w:rFonts w:ascii="Calibri" w:hAnsi="Calibri" w:cs="Calibri"/>
        <w:b/>
        <w:i/>
        <w:color w:val="A97C50"/>
        <w:spacing w:val="6"/>
        <w:sz w:val="16"/>
        <w:szCs w:val="16"/>
      </w:rPr>
      <w:t xml:space="preserve"> </w:t>
    </w:r>
    <w:r w:rsidRPr="00021CBA">
      <w:rPr>
        <w:rStyle w:val="A0"/>
        <w:rFonts w:ascii="Calibri" w:hAnsi="Calibri" w:cs="Calibri"/>
        <w:b/>
        <w:i/>
        <w:color w:val="A97C50"/>
        <w:spacing w:val="6"/>
        <w:sz w:val="16"/>
        <w:szCs w:val="16"/>
      </w:rPr>
      <w:t xml:space="preserve"> </w:t>
    </w:r>
    <w:r w:rsidRPr="00021CBA">
      <w:rPr>
        <w:rStyle w:val="A0"/>
        <w:rFonts w:ascii="Calibri" w:hAnsi="Calibri" w:cs="Calibri"/>
        <w:b/>
        <w:i/>
        <w:color w:val="8CC63F"/>
        <w:spacing w:val="6"/>
        <w:sz w:val="16"/>
        <w:szCs w:val="16"/>
      </w:rPr>
      <w:sym w:font="Symbol" w:char="F0B7"/>
    </w:r>
    <w:r>
      <w:rPr>
        <w:rStyle w:val="A0"/>
        <w:rFonts w:ascii="Calibri" w:hAnsi="Calibri" w:cs="Calibri"/>
        <w:b/>
        <w:i/>
        <w:color w:val="8CC63F"/>
        <w:spacing w:val="6"/>
        <w:sz w:val="16"/>
        <w:szCs w:val="16"/>
      </w:rPr>
      <w:t xml:space="preserve">  </w:t>
    </w:r>
    <w:r w:rsidRPr="00021CBA">
      <w:rPr>
        <w:rStyle w:val="A0"/>
        <w:rFonts w:ascii="Calibri" w:hAnsi="Calibri" w:cs="Calibri"/>
        <w:b/>
        <w:i/>
        <w:color w:val="A97C50"/>
        <w:spacing w:val="6"/>
        <w:sz w:val="16"/>
        <w:szCs w:val="16"/>
      </w:rPr>
      <w:t xml:space="preserve"> </w:t>
    </w:r>
    <w:hyperlink r:id="rId1" w:history="1">
      <w:r w:rsidR="00963E98">
        <w:rPr>
          <w:rStyle w:val="Hyperlink"/>
          <w:rFonts w:ascii="Calibri" w:hAnsi="Calibri" w:cs="Calibri"/>
          <w:b/>
          <w:i/>
          <w:color w:val="A97C50"/>
          <w:spacing w:val="6"/>
          <w:sz w:val="16"/>
          <w:szCs w:val="16"/>
        </w:rPr>
        <w:t>info@osbha</w:t>
      </w:r>
      <w:r w:rsidRPr="00021CBA">
        <w:rPr>
          <w:rStyle w:val="Hyperlink"/>
          <w:rFonts w:ascii="Calibri" w:hAnsi="Calibri" w:cs="Calibri"/>
          <w:b/>
          <w:i/>
          <w:color w:val="A97C50"/>
          <w:spacing w:val="6"/>
          <w:sz w:val="16"/>
          <w:szCs w:val="16"/>
        </w:rPr>
        <w:t>.org</w:t>
      </w:r>
    </w:hyperlink>
    <w:r>
      <w:rPr>
        <w:rStyle w:val="A0"/>
        <w:rFonts w:ascii="Calibri" w:hAnsi="Calibri" w:cs="Calibri"/>
        <w:b/>
        <w:i/>
        <w:color w:val="A97C50"/>
        <w:spacing w:val="6"/>
        <w:sz w:val="16"/>
        <w:szCs w:val="16"/>
      </w:rPr>
      <w:t xml:space="preserve">  </w:t>
    </w:r>
    <w:r w:rsidRPr="00021CBA">
      <w:rPr>
        <w:rStyle w:val="A0"/>
        <w:rFonts w:ascii="Calibri" w:hAnsi="Calibri" w:cs="Calibri"/>
        <w:b/>
        <w:i/>
        <w:color w:val="8CC63F"/>
        <w:spacing w:val="6"/>
        <w:sz w:val="16"/>
        <w:szCs w:val="16"/>
      </w:rPr>
      <w:sym w:font="Symbol" w:char="F0B7"/>
    </w:r>
    <w:r>
      <w:rPr>
        <w:rStyle w:val="A0"/>
        <w:rFonts w:ascii="Calibri" w:hAnsi="Calibri" w:cs="Calibri"/>
        <w:b/>
        <w:i/>
        <w:color w:val="8CC63F"/>
        <w:spacing w:val="6"/>
        <w:sz w:val="16"/>
        <w:szCs w:val="16"/>
      </w:rPr>
      <w:t xml:space="preserve">  </w:t>
    </w:r>
    <w:hyperlink r:id="rId2" w:history="1">
      <w:r w:rsidR="00963E98">
        <w:rPr>
          <w:rStyle w:val="Hyperlink"/>
          <w:rFonts w:ascii="Calibri" w:hAnsi="Calibri" w:cs="Calibri"/>
          <w:b/>
          <w:i/>
          <w:color w:val="A97C50"/>
          <w:spacing w:val="6"/>
          <w:sz w:val="16"/>
          <w:szCs w:val="16"/>
        </w:rPr>
        <w:t>www.osbha</w:t>
      </w:r>
      <w:r w:rsidRPr="00021CBA">
        <w:rPr>
          <w:rStyle w:val="Hyperlink"/>
          <w:rFonts w:ascii="Calibri" w:hAnsi="Calibri" w:cs="Calibri"/>
          <w:b/>
          <w:i/>
          <w:color w:val="A97C50"/>
          <w:spacing w:val="6"/>
          <w:sz w:val="16"/>
          <w:szCs w:val="16"/>
        </w:rPr>
        <w:t>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F4541" w14:textId="77777777" w:rsidR="00387177" w:rsidRDefault="00387177">
      <w:r>
        <w:separator/>
      </w:r>
    </w:p>
  </w:footnote>
  <w:footnote w:type="continuationSeparator" w:id="0">
    <w:p w14:paraId="22404D84" w14:textId="77777777" w:rsidR="00387177" w:rsidRDefault="0038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9D65" w14:textId="53C3088E" w:rsidR="007D3799" w:rsidRPr="00933056" w:rsidRDefault="00587100" w:rsidP="00B40618">
    <w:pPr>
      <w:pStyle w:val="Header"/>
      <w:jc w:val="center"/>
      <w:rPr>
        <w:rStyle w:val="A0"/>
        <w:rFonts w:cs="Times New Roman"/>
        <w:color w:val="auto"/>
        <w:sz w:val="24"/>
        <w:szCs w:val="24"/>
      </w:rPr>
    </w:pPr>
    <w:r>
      <w:rPr>
        <w:rStyle w:val="A0"/>
        <w:rFonts w:cs="Times New Roman"/>
        <w:noProof/>
        <w:color w:val="auto"/>
        <w:sz w:val="24"/>
        <w:szCs w:val="24"/>
      </w:rPr>
      <w:drawing>
        <wp:inline distT="0" distB="0" distL="0" distR="0" wp14:anchorId="27A7175D" wp14:editId="03F471EB">
          <wp:extent cx="1593850" cy="1409700"/>
          <wp:effectExtent l="0" t="0" r="0" b="0"/>
          <wp:docPr id="1" name="Picture 1" descr="VERT_OSBHA_rg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_OSBHA_rgb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B98"/>
    <w:multiLevelType w:val="hybridMultilevel"/>
    <w:tmpl w:val="079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48D1"/>
    <w:multiLevelType w:val="hybridMultilevel"/>
    <w:tmpl w:val="9E883922"/>
    <w:lvl w:ilvl="0" w:tplc="CEC2A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97C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501"/>
    <w:multiLevelType w:val="hybridMultilevel"/>
    <w:tmpl w:val="F13C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F064E"/>
    <w:multiLevelType w:val="hybridMultilevel"/>
    <w:tmpl w:val="C9F2ECBC"/>
    <w:lvl w:ilvl="0" w:tplc="04090001">
      <w:start w:val="5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026F2"/>
    <w:multiLevelType w:val="hybridMultilevel"/>
    <w:tmpl w:val="5A329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200B"/>
    <w:multiLevelType w:val="hybridMultilevel"/>
    <w:tmpl w:val="02E4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33465"/>
    <w:multiLevelType w:val="hybridMultilevel"/>
    <w:tmpl w:val="200C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36997"/>
    <w:multiLevelType w:val="hybridMultilevel"/>
    <w:tmpl w:val="0EE6E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23AB3"/>
    <w:multiLevelType w:val="multilevel"/>
    <w:tmpl w:val="27E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F3A81"/>
    <w:multiLevelType w:val="hybridMultilevel"/>
    <w:tmpl w:val="56542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4702D"/>
    <w:multiLevelType w:val="multilevel"/>
    <w:tmpl w:val="782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A2800"/>
    <w:multiLevelType w:val="hybridMultilevel"/>
    <w:tmpl w:val="7E24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75515"/>
    <w:multiLevelType w:val="hybridMultilevel"/>
    <w:tmpl w:val="90908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E27D1"/>
    <w:multiLevelType w:val="hybridMultilevel"/>
    <w:tmpl w:val="D1F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8">
      <o:colormru v:ext="edit" colors="#a52e3f,#80b0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BD"/>
    <w:rsid w:val="00006622"/>
    <w:rsid w:val="00021CBA"/>
    <w:rsid w:val="00026A0F"/>
    <w:rsid w:val="0004384E"/>
    <w:rsid w:val="00047AD7"/>
    <w:rsid w:val="00047BBC"/>
    <w:rsid w:val="000A6D92"/>
    <w:rsid w:val="000B28A1"/>
    <w:rsid w:val="000C01F4"/>
    <w:rsid w:val="000E6CBD"/>
    <w:rsid w:val="00131892"/>
    <w:rsid w:val="001644D4"/>
    <w:rsid w:val="00172890"/>
    <w:rsid w:val="00172F5E"/>
    <w:rsid w:val="0019127E"/>
    <w:rsid w:val="001A251F"/>
    <w:rsid w:val="001B2574"/>
    <w:rsid w:val="001D159A"/>
    <w:rsid w:val="001F7A6C"/>
    <w:rsid w:val="00233FC4"/>
    <w:rsid w:val="0026457C"/>
    <w:rsid w:val="002F0BF7"/>
    <w:rsid w:val="00312AC6"/>
    <w:rsid w:val="00313C60"/>
    <w:rsid w:val="003203FD"/>
    <w:rsid w:val="00377A10"/>
    <w:rsid w:val="00387177"/>
    <w:rsid w:val="003A11EE"/>
    <w:rsid w:val="003C74EA"/>
    <w:rsid w:val="003F7E26"/>
    <w:rsid w:val="00414A25"/>
    <w:rsid w:val="00434488"/>
    <w:rsid w:val="004721F9"/>
    <w:rsid w:val="00476A17"/>
    <w:rsid w:val="004C1212"/>
    <w:rsid w:val="004D4C60"/>
    <w:rsid w:val="004D797B"/>
    <w:rsid w:val="005150E7"/>
    <w:rsid w:val="00551532"/>
    <w:rsid w:val="00567EBD"/>
    <w:rsid w:val="00587100"/>
    <w:rsid w:val="00590444"/>
    <w:rsid w:val="005941E5"/>
    <w:rsid w:val="005B4E64"/>
    <w:rsid w:val="005F2E2A"/>
    <w:rsid w:val="00604666"/>
    <w:rsid w:val="0063100A"/>
    <w:rsid w:val="006901AE"/>
    <w:rsid w:val="006A6710"/>
    <w:rsid w:val="006B6617"/>
    <w:rsid w:val="006C3BDD"/>
    <w:rsid w:val="006D4D71"/>
    <w:rsid w:val="006F3BBD"/>
    <w:rsid w:val="006F4B9D"/>
    <w:rsid w:val="007265B1"/>
    <w:rsid w:val="007906BB"/>
    <w:rsid w:val="007979F2"/>
    <w:rsid w:val="007A7CA6"/>
    <w:rsid w:val="007D3799"/>
    <w:rsid w:val="007F1CDB"/>
    <w:rsid w:val="008359C4"/>
    <w:rsid w:val="00835F25"/>
    <w:rsid w:val="00844099"/>
    <w:rsid w:val="008509E1"/>
    <w:rsid w:val="00875B83"/>
    <w:rsid w:val="00891E15"/>
    <w:rsid w:val="008B16CB"/>
    <w:rsid w:val="008E4C30"/>
    <w:rsid w:val="00904469"/>
    <w:rsid w:val="009222B8"/>
    <w:rsid w:val="00933056"/>
    <w:rsid w:val="0096230E"/>
    <w:rsid w:val="00963E98"/>
    <w:rsid w:val="0098595F"/>
    <w:rsid w:val="009B50F7"/>
    <w:rsid w:val="009C16E0"/>
    <w:rsid w:val="009D0EFB"/>
    <w:rsid w:val="00A05069"/>
    <w:rsid w:val="00A3469F"/>
    <w:rsid w:val="00A438FE"/>
    <w:rsid w:val="00A739EF"/>
    <w:rsid w:val="00A7574F"/>
    <w:rsid w:val="00A83A06"/>
    <w:rsid w:val="00A9065F"/>
    <w:rsid w:val="00AE786D"/>
    <w:rsid w:val="00AF3004"/>
    <w:rsid w:val="00B245E5"/>
    <w:rsid w:val="00B40618"/>
    <w:rsid w:val="00B526C3"/>
    <w:rsid w:val="00B6266D"/>
    <w:rsid w:val="00B64141"/>
    <w:rsid w:val="00BA1DAE"/>
    <w:rsid w:val="00BC5A22"/>
    <w:rsid w:val="00BF1AAA"/>
    <w:rsid w:val="00C17B95"/>
    <w:rsid w:val="00C2543B"/>
    <w:rsid w:val="00C54B34"/>
    <w:rsid w:val="00C71BA1"/>
    <w:rsid w:val="00CB0876"/>
    <w:rsid w:val="00CB7B89"/>
    <w:rsid w:val="00CF32BD"/>
    <w:rsid w:val="00CF6424"/>
    <w:rsid w:val="00D07A49"/>
    <w:rsid w:val="00D22836"/>
    <w:rsid w:val="00DA4659"/>
    <w:rsid w:val="00DB43F2"/>
    <w:rsid w:val="00E07B0E"/>
    <w:rsid w:val="00E3667A"/>
    <w:rsid w:val="00E62453"/>
    <w:rsid w:val="00E714B4"/>
    <w:rsid w:val="00E718C7"/>
    <w:rsid w:val="00EE4FD7"/>
    <w:rsid w:val="00F0523F"/>
    <w:rsid w:val="00F43152"/>
    <w:rsid w:val="00F52CE0"/>
    <w:rsid w:val="00FB6E34"/>
    <w:rsid w:val="00F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a52e3f,#80b03a"/>
    </o:shapedefaults>
    <o:shapelayout v:ext="edit">
      <o:idmap v:ext="edit" data="1"/>
    </o:shapelayout>
  </w:shapeDefaults>
  <w:decimalSymbol w:val="."/>
  <w:listSeparator w:val=","/>
  <w14:docId w14:val="13918EEE"/>
  <w15:docId w15:val="{ACE3445C-2D21-4EA2-8D25-C7D07DE7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F4B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7EBD"/>
    <w:pPr>
      <w:spacing w:after="120"/>
    </w:pPr>
    <w:rPr>
      <w:szCs w:val="20"/>
    </w:rPr>
  </w:style>
  <w:style w:type="paragraph" w:styleId="Header">
    <w:name w:val="header"/>
    <w:basedOn w:val="Normal"/>
    <w:rsid w:val="00567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7EBD"/>
    <w:pPr>
      <w:tabs>
        <w:tab w:val="center" w:pos="4320"/>
        <w:tab w:val="right" w:pos="8640"/>
      </w:tabs>
    </w:pPr>
  </w:style>
  <w:style w:type="paragraph" w:customStyle="1" w:styleId="Pa0">
    <w:name w:val="Pa0"/>
    <w:basedOn w:val="Normal"/>
    <w:next w:val="Normal"/>
    <w:rsid w:val="00567EBD"/>
    <w:pPr>
      <w:autoSpaceDE w:val="0"/>
      <w:autoSpaceDN w:val="0"/>
      <w:adjustRightInd w:val="0"/>
      <w:spacing w:line="241" w:lineRule="atLeast"/>
    </w:pPr>
    <w:rPr>
      <w:rFonts w:ascii="Futura Com Book" w:hAnsi="Futura Com Book"/>
    </w:rPr>
  </w:style>
  <w:style w:type="character" w:customStyle="1" w:styleId="A0">
    <w:name w:val="A0"/>
    <w:rsid w:val="00567EBD"/>
    <w:rPr>
      <w:rFonts w:cs="Futura Com Book"/>
      <w:color w:val="A52E3F"/>
      <w:sz w:val="19"/>
      <w:szCs w:val="19"/>
    </w:rPr>
  </w:style>
  <w:style w:type="character" w:styleId="Strong">
    <w:name w:val="Strong"/>
    <w:qFormat/>
    <w:rsid w:val="00434488"/>
    <w:rPr>
      <w:b/>
      <w:bCs/>
    </w:rPr>
  </w:style>
  <w:style w:type="character" w:styleId="Hyperlink">
    <w:name w:val="Hyperlink"/>
    <w:rsid w:val="004344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7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7E2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12AC6"/>
    <w:rPr>
      <w:sz w:val="24"/>
      <w:szCs w:val="24"/>
    </w:rPr>
  </w:style>
  <w:style w:type="paragraph" w:customStyle="1" w:styleId="Default">
    <w:name w:val="Default"/>
    <w:rsid w:val="0084409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B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bhcn.org" TargetMode="External"/><Relationship Id="rId1" Type="http://schemas.openxmlformats.org/officeDocument/2006/relationships/hyperlink" Target="mailto:info@osbhc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5A04-7626-4D85-A8C0-66973B0C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School-Based Health Center (SBHC)</vt:lpstr>
    </vt:vector>
  </TitlesOfParts>
  <Company>OSBHCN</Company>
  <LinksUpToDate>false</LinksUpToDate>
  <CharactersWithSpaces>755</CharactersWithSpaces>
  <SharedDoc>false</SharedDoc>
  <HLinks>
    <vt:vector size="6" baseType="variant">
      <vt:variant>
        <vt:i4>3538989</vt:i4>
      </vt:variant>
      <vt:variant>
        <vt:i4>0</vt:i4>
      </vt:variant>
      <vt:variant>
        <vt:i4>0</vt:i4>
      </vt:variant>
      <vt:variant>
        <vt:i4>5</vt:i4>
      </vt:variant>
      <vt:variant>
        <vt:lpwstr>http://www.osbhcn.org/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School-Based Health Center (SBHC)</dc:title>
  <dc:creator>maesie</dc:creator>
  <cp:lastModifiedBy>Jessica Chambers</cp:lastModifiedBy>
  <cp:revision>2</cp:revision>
  <cp:lastPrinted>2014-01-02T23:25:00Z</cp:lastPrinted>
  <dcterms:created xsi:type="dcterms:W3CDTF">2017-01-30T23:32:00Z</dcterms:created>
  <dcterms:modified xsi:type="dcterms:W3CDTF">2017-01-30T23:32:00Z</dcterms:modified>
</cp:coreProperties>
</file>